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000872">
              <w:rPr>
                <w:color w:val="000080"/>
                <w:sz w:val="24"/>
                <w:szCs w:val="24"/>
              </w:rPr>
              <w:t>10.07.2024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000872">
              <w:rPr>
                <w:color w:val="000080"/>
                <w:sz w:val="24"/>
                <w:szCs w:val="24"/>
              </w:rPr>
              <w:t>509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  <w:bookmarkStart w:id="2" w:name="_GoBack"/>
      <w:bookmarkEnd w:id="2"/>
    </w:p>
    <w:p w:rsidR="00D5525B" w:rsidRDefault="00D5525B" w:rsidP="00D5525B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D5525B" w:rsidRDefault="00D5525B" w:rsidP="00D5525B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D5525B" w:rsidRPr="00567ED8" w:rsidRDefault="00D5525B" w:rsidP="00D5525B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F03320">
        <w:rPr>
          <w:sz w:val="28"/>
          <w:szCs w:val="28"/>
        </w:rPr>
        <w:t xml:space="preserve"> в </w:t>
      </w:r>
      <w:r>
        <w:rPr>
          <w:sz w:val="28"/>
          <w:szCs w:val="28"/>
          <w:lang w:eastAsia="en-US"/>
        </w:rPr>
        <w:t>П</w:t>
      </w:r>
      <w:r w:rsidRPr="00ED4868">
        <w:rPr>
          <w:sz w:val="28"/>
          <w:szCs w:val="28"/>
        </w:rPr>
        <w:t xml:space="preserve">орядок </w:t>
      </w:r>
      <w:r w:rsidRPr="00567ED8">
        <w:rPr>
          <w:sz w:val="28"/>
          <w:szCs w:val="28"/>
        </w:rPr>
        <w:t>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</w:t>
      </w:r>
    </w:p>
    <w:p w:rsidR="00D5525B" w:rsidRPr="004B7CC8" w:rsidRDefault="00D5525B" w:rsidP="00D5525B">
      <w:pPr>
        <w:tabs>
          <w:tab w:val="left" w:pos="720"/>
          <w:tab w:val="left" w:pos="4500"/>
        </w:tabs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D5525B" w:rsidRPr="004B7CC8" w:rsidRDefault="00D5525B" w:rsidP="00D5525B">
      <w:pPr>
        <w:tabs>
          <w:tab w:val="left" w:pos="720"/>
          <w:tab w:val="left" w:pos="4500"/>
        </w:tabs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D5525B" w:rsidRDefault="00D5525B" w:rsidP="00D5525B">
      <w:pPr>
        <w:ind w:firstLine="709"/>
        <w:jc w:val="both"/>
        <w:rPr>
          <w:sz w:val="28"/>
          <w:szCs w:val="28"/>
        </w:rPr>
      </w:pPr>
      <w:r w:rsidRPr="00F03320">
        <w:rPr>
          <w:sz w:val="28"/>
          <w:szCs w:val="28"/>
        </w:rPr>
        <w:t>Правительство Смоленской области п о с т а н о в л я е т:</w:t>
      </w:r>
    </w:p>
    <w:p w:rsidR="00D5525B" w:rsidRPr="004B7CC8" w:rsidRDefault="00D5525B" w:rsidP="00D5525B">
      <w:pPr>
        <w:ind w:firstLine="709"/>
        <w:jc w:val="both"/>
        <w:rPr>
          <w:sz w:val="28"/>
          <w:szCs w:val="28"/>
        </w:rPr>
      </w:pPr>
    </w:p>
    <w:p w:rsidR="00D5525B" w:rsidRDefault="00D5525B" w:rsidP="00D552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3320">
        <w:rPr>
          <w:sz w:val="28"/>
          <w:szCs w:val="28"/>
          <w:lang w:eastAsia="en-US"/>
        </w:rPr>
        <w:t>Внести в</w:t>
      </w:r>
      <w:r>
        <w:rPr>
          <w:sz w:val="28"/>
          <w:szCs w:val="28"/>
          <w:lang w:eastAsia="en-US"/>
        </w:rPr>
        <w:t xml:space="preserve"> абзац пятый пункта 3П</w:t>
      </w:r>
      <w:r>
        <w:rPr>
          <w:sz w:val="28"/>
          <w:szCs w:val="28"/>
        </w:rPr>
        <w:t>оряд</w:t>
      </w:r>
      <w:r w:rsidRPr="00ED4868">
        <w:rPr>
          <w:sz w:val="28"/>
          <w:szCs w:val="28"/>
        </w:rPr>
        <w:t>к</w:t>
      </w:r>
      <w:r>
        <w:rPr>
          <w:sz w:val="28"/>
          <w:szCs w:val="28"/>
        </w:rPr>
        <w:t xml:space="preserve">а </w:t>
      </w:r>
      <w:r w:rsidRPr="00567ED8">
        <w:rPr>
          <w:sz w:val="28"/>
          <w:szCs w:val="28"/>
          <w:lang w:eastAsia="en-US"/>
        </w:rPr>
        <w:t>предоставления дополнительной меры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</w:t>
      </w:r>
      <w:r>
        <w:rPr>
          <w:sz w:val="28"/>
          <w:szCs w:val="28"/>
        </w:rPr>
        <w:t xml:space="preserve">, утвержденного </w:t>
      </w:r>
      <w:r w:rsidRPr="00F03320">
        <w:rPr>
          <w:sz w:val="28"/>
          <w:szCs w:val="28"/>
          <w:lang w:eastAsia="en-US"/>
        </w:rPr>
        <w:t>постановление</w:t>
      </w:r>
      <w:r>
        <w:rPr>
          <w:sz w:val="28"/>
          <w:szCs w:val="28"/>
          <w:lang w:eastAsia="en-US"/>
        </w:rPr>
        <w:t xml:space="preserve">мПравительства </w:t>
      </w:r>
      <w:r w:rsidRPr="00F03320">
        <w:rPr>
          <w:sz w:val="28"/>
          <w:szCs w:val="28"/>
          <w:lang w:eastAsia="en-US"/>
        </w:rPr>
        <w:t xml:space="preserve">Смоленской области от </w:t>
      </w:r>
      <w:r>
        <w:rPr>
          <w:sz w:val="28"/>
          <w:szCs w:val="28"/>
          <w:lang w:eastAsia="en-US"/>
        </w:rPr>
        <w:t>30.10</w:t>
      </w:r>
      <w:r w:rsidRPr="00F03320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23</w:t>
      </w:r>
      <w:r>
        <w:rPr>
          <w:sz w:val="28"/>
          <w:szCs w:val="28"/>
          <w:lang w:eastAsia="en-US"/>
        </w:rPr>
        <w:br/>
      </w:r>
      <w:r w:rsidRPr="00F03320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44 «</w:t>
      </w:r>
      <w:r>
        <w:rPr>
          <w:sz w:val="28"/>
          <w:szCs w:val="28"/>
        </w:rPr>
        <w:t xml:space="preserve">О </w:t>
      </w:r>
      <w:r w:rsidRPr="00F43296">
        <w:rPr>
          <w:sz w:val="28"/>
          <w:szCs w:val="28"/>
        </w:rPr>
        <w:t>дополнительной мере социальной поддержки военнослужащих, проходивших военную службу по мобилизации в Вооруженных Силах Российской Федерации, заключивших контракт о прохождении военной службы с Министерством обороны Российской Федерации</w:t>
      </w:r>
      <w:r>
        <w:rPr>
          <w:sz w:val="28"/>
          <w:szCs w:val="28"/>
        </w:rPr>
        <w:t>»</w:t>
      </w:r>
      <w:r w:rsidRPr="003B3452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в редакции постановлений Правительства Смоленской области от</w:t>
      </w:r>
      <w:r w:rsidRPr="00567ED8">
        <w:rPr>
          <w:sz w:val="28"/>
          <w:szCs w:val="28"/>
          <w:lang w:eastAsia="en-US"/>
        </w:rPr>
        <w:t xml:space="preserve"> 10.11.2023 </w:t>
      </w:r>
      <w:hyperlink r:id="rId7" w:history="1">
        <w:r>
          <w:rPr>
            <w:sz w:val="28"/>
            <w:szCs w:val="28"/>
            <w:lang w:eastAsia="en-US"/>
          </w:rPr>
          <w:t>№</w:t>
        </w:r>
        <w:r w:rsidRPr="00567ED8">
          <w:rPr>
            <w:sz w:val="28"/>
            <w:szCs w:val="28"/>
            <w:lang w:eastAsia="en-US"/>
          </w:rPr>
          <w:t xml:space="preserve"> 73</w:t>
        </w:r>
      </w:hyperlink>
      <w:r w:rsidRPr="00567ED8">
        <w:rPr>
          <w:sz w:val="28"/>
          <w:szCs w:val="28"/>
          <w:lang w:eastAsia="en-US"/>
        </w:rPr>
        <w:t xml:space="preserve">, от 06.12.2023 </w:t>
      </w:r>
      <w:hyperlink r:id="rId8" w:history="1">
        <w:r>
          <w:rPr>
            <w:sz w:val="28"/>
            <w:szCs w:val="28"/>
            <w:lang w:eastAsia="en-US"/>
          </w:rPr>
          <w:t>№</w:t>
        </w:r>
        <w:r w:rsidRPr="00567ED8">
          <w:rPr>
            <w:sz w:val="28"/>
            <w:szCs w:val="28"/>
            <w:lang w:eastAsia="en-US"/>
          </w:rPr>
          <w:t xml:space="preserve"> 159</w:t>
        </w:r>
      </w:hyperlink>
      <w:r w:rsidRPr="00567ED8">
        <w:rPr>
          <w:sz w:val="28"/>
          <w:szCs w:val="28"/>
          <w:lang w:eastAsia="en-US"/>
        </w:rPr>
        <w:t xml:space="preserve">, от 18.01.2024 </w:t>
      </w:r>
      <w:hyperlink r:id="rId9" w:history="1">
        <w:r>
          <w:rPr>
            <w:sz w:val="28"/>
            <w:szCs w:val="28"/>
            <w:lang w:eastAsia="en-US"/>
          </w:rPr>
          <w:t>№</w:t>
        </w:r>
        <w:r w:rsidRPr="00567ED8">
          <w:rPr>
            <w:sz w:val="28"/>
            <w:szCs w:val="28"/>
            <w:lang w:eastAsia="en-US"/>
          </w:rPr>
          <w:t xml:space="preserve"> 22</w:t>
        </w:r>
      </w:hyperlink>
      <w:r w:rsidRPr="00567ED8">
        <w:rPr>
          <w:sz w:val="28"/>
          <w:szCs w:val="28"/>
          <w:lang w:eastAsia="en-US"/>
        </w:rPr>
        <w:t xml:space="preserve">, от 20.03.2024 </w:t>
      </w:r>
      <w:hyperlink r:id="rId10" w:history="1">
        <w:r>
          <w:rPr>
            <w:sz w:val="28"/>
            <w:szCs w:val="28"/>
            <w:lang w:eastAsia="en-US"/>
          </w:rPr>
          <w:t>№</w:t>
        </w:r>
        <w:r w:rsidRPr="00567ED8">
          <w:rPr>
            <w:sz w:val="28"/>
            <w:szCs w:val="28"/>
            <w:lang w:eastAsia="en-US"/>
          </w:rPr>
          <w:t xml:space="preserve"> 169</w:t>
        </w:r>
      </w:hyperlink>
      <w:r>
        <w:rPr>
          <w:sz w:val="28"/>
          <w:szCs w:val="28"/>
          <w:lang w:eastAsia="en-US"/>
        </w:rPr>
        <w:t>, от 02.07.2024 № 472</w:t>
      </w:r>
      <w:r w:rsidRPr="003B3452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изменение, заменив слова «355 000 рублей» словами «405 000 рублей».</w:t>
      </w:r>
    </w:p>
    <w:p w:rsidR="00D5525B" w:rsidRDefault="00D5525B" w:rsidP="00D5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25B" w:rsidRPr="005B483D" w:rsidRDefault="00D5525B" w:rsidP="00D55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25B" w:rsidRPr="00F03320" w:rsidRDefault="00D5525B" w:rsidP="00D5525B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3320">
        <w:rPr>
          <w:rFonts w:eastAsiaTheme="minorHAnsi"/>
          <w:sz w:val="28"/>
          <w:szCs w:val="28"/>
          <w:lang w:eastAsia="en-US"/>
        </w:rPr>
        <w:t xml:space="preserve">Губернатор </w:t>
      </w:r>
    </w:p>
    <w:p w:rsidR="00A06652" w:rsidRPr="004D24DA" w:rsidRDefault="00D5525B" w:rsidP="00D5525B">
      <w:pPr>
        <w:rPr>
          <w:sz w:val="28"/>
          <w:szCs w:val="28"/>
        </w:rPr>
      </w:pPr>
      <w:r w:rsidRPr="00F03320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                                   </w:t>
      </w:r>
      <w:r w:rsidRPr="00F03320">
        <w:rPr>
          <w:rFonts w:eastAsiaTheme="minorHAnsi"/>
          <w:b/>
          <w:sz w:val="28"/>
          <w:szCs w:val="28"/>
          <w:lang w:eastAsia="en-US"/>
        </w:rPr>
        <w:t>В.Н. Анохин</w:t>
      </w:r>
    </w:p>
    <w:sectPr w:rsidR="00A06652" w:rsidRPr="004D24DA" w:rsidSect="00000872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058" w:rsidRDefault="008D4058">
      <w:r>
        <w:separator/>
      </w:r>
    </w:p>
  </w:endnote>
  <w:endnote w:type="continuationSeparator" w:id="1">
    <w:p w:rsidR="008D4058" w:rsidRDefault="008D4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058" w:rsidRDefault="008D4058">
      <w:r>
        <w:separator/>
      </w:r>
    </w:p>
  </w:footnote>
  <w:footnote w:type="continuationSeparator" w:id="1">
    <w:p w:rsidR="008D4058" w:rsidRDefault="008D4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0872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D52D3"/>
    <w:rsid w:val="0067695B"/>
    <w:rsid w:val="00696689"/>
    <w:rsid w:val="006C4B6C"/>
    <w:rsid w:val="006E1806"/>
    <w:rsid w:val="006E181B"/>
    <w:rsid w:val="00710984"/>
    <w:rsid w:val="00721E82"/>
    <w:rsid w:val="007363F9"/>
    <w:rsid w:val="00797EF1"/>
    <w:rsid w:val="007B37DC"/>
    <w:rsid w:val="007D1958"/>
    <w:rsid w:val="007D6480"/>
    <w:rsid w:val="00827E0F"/>
    <w:rsid w:val="00846538"/>
    <w:rsid w:val="008A14E6"/>
    <w:rsid w:val="008C50CA"/>
    <w:rsid w:val="008D4058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5525B"/>
    <w:rsid w:val="00D622A1"/>
    <w:rsid w:val="00D86757"/>
    <w:rsid w:val="00D92E2F"/>
    <w:rsid w:val="00DF12F0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0837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0158&amp;dst=10000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376&amp;n=143548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201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2024-07-11T07:36:00Z</cp:lastPrinted>
  <dcterms:created xsi:type="dcterms:W3CDTF">2024-07-12T11:25:00Z</dcterms:created>
  <dcterms:modified xsi:type="dcterms:W3CDTF">2024-07-12T11:25:00Z</dcterms:modified>
</cp:coreProperties>
</file>