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17D39864" wp14:editId="2B8A027B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FB6A64" w:rsidRDefault="00FB6A64" w:rsidP="00FB6A64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6D7CB6">
              <w:rPr>
                <w:color w:val="000080"/>
                <w:sz w:val="24"/>
                <w:szCs w:val="24"/>
              </w:rPr>
              <w:t>16.01.2025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r w:rsidR="006D7CB6">
              <w:rPr>
                <w:color w:val="000080"/>
                <w:sz w:val="24"/>
                <w:szCs w:val="24"/>
              </w:rPr>
              <w:t>4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4D24DA" w:rsidRPr="002D6B7D" w:rsidRDefault="004D24DA" w:rsidP="006F30F5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A06652" w:rsidRDefault="00A06652" w:rsidP="004D24DA">
      <w:pPr>
        <w:rPr>
          <w:sz w:val="28"/>
          <w:szCs w:val="28"/>
        </w:rPr>
      </w:pPr>
    </w:p>
    <w:p w:rsidR="007A4522" w:rsidRDefault="007A4522" w:rsidP="007A4522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7A4522" w:rsidRDefault="007A4522" w:rsidP="007A4522">
      <w:pPr>
        <w:tabs>
          <w:tab w:val="left" w:pos="4253"/>
        </w:tabs>
        <w:ind w:right="5952"/>
        <w:jc w:val="both"/>
        <w:rPr>
          <w:sz w:val="28"/>
          <w:szCs w:val="28"/>
        </w:rPr>
      </w:pPr>
    </w:p>
    <w:p w:rsidR="006F30F5" w:rsidRPr="007B5F11" w:rsidRDefault="006F30F5" w:rsidP="006F30F5">
      <w:pPr>
        <w:tabs>
          <w:tab w:val="left" w:pos="4253"/>
        </w:tabs>
        <w:ind w:right="595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Порядок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 </w:t>
      </w:r>
    </w:p>
    <w:p w:rsidR="006F30F5" w:rsidRDefault="006F30F5" w:rsidP="006F30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30F5" w:rsidRDefault="006F30F5" w:rsidP="006F30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30F5" w:rsidRDefault="006F30F5" w:rsidP="00C4279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Правительство Смоленской области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6F30F5" w:rsidRDefault="006F30F5" w:rsidP="006F30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30F5" w:rsidRDefault="006F30F5" w:rsidP="006F30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</w:t>
      </w:r>
      <w:r w:rsidRPr="00D83FF7">
        <w:rPr>
          <w:sz w:val="28"/>
          <w:szCs w:val="28"/>
        </w:rPr>
        <w:t xml:space="preserve"> </w:t>
      </w:r>
      <w:r>
        <w:rPr>
          <w:sz w:val="28"/>
          <w:szCs w:val="28"/>
        </w:rPr>
        <w:t>Поряд</w:t>
      </w:r>
      <w:r w:rsidR="00734307">
        <w:rPr>
          <w:sz w:val="28"/>
          <w:szCs w:val="28"/>
        </w:rPr>
        <w:t>ок</w:t>
      </w:r>
      <w:r>
        <w:rPr>
          <w:sz w:val="28"/>
          <w:szCs w:val="28"/>
        </w:rPr>
        <w:t xml:space="preserve"> 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Федерации, утвержденн</w:t>
      </w:r>
      <w:r w:rsidR="00734307">
        <w:rPr>
          <w:sz w:val="28"/>
          <w:szCs w:val="28"/>
        </w:rPr>
        <w:t>ый</w:t>
      </w:r>
      <w:r>
        <w:rPr>
          <w:sz w:val="28"/>
          <w:szCs w:val="28"/>
        </w:rPr>
        <w:t xml:space="preserve"> постановлением Правительства См</w:t>
      </w:r>
      <w:r w:rsidR="00734307">
        <w:rPr>
          <w:sz w:val="28"/>
          <w:szCs w:val="28"/>
        </w:rPr>
        <w:t xml:space="preserve">оленской области от 30.10.2023 </w:t>
      </w:r>
      <w:r>
        <w:rPr>
          <w:sz w:val="28"/>
          <w:szCs w:val="28"/>
        </w:rPr>
        <w:t xml:space="preserve">№ </w:t>
      </w:r>
      <w:r w:rsidRPr="00E60FF9">
        <w:rPr>
          <w:sz w:val="28"/>
          <w:szCs w:val="28"/>
        </w:rPr>
        <w:t>44</w:t>
      </w:r>
      <w:r>
        <w:rPr>
          <w:sz w:val="28"/>
          <w:szCs w:val="28"/>
        </w:rPr>
        <w:t xml:space="preserve"> </w:t>
      </w:r>
      <w:r w:rsidR="0073430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«О дополнительной мере социальной поддержки военнослужащих, проходивших военную службу по мобилизации в Вооруженных Силах Российской Федерации,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заключивших контракт о прохождении военной службы с Министерством обороны Российской Федерации» (в редакции </w:t>
      </w:r>
      <w:hyperlink r:id="rId8" w:history="1">
        <w:r w:rsidRPr="00F014AF">
          <w:rPr>
            <w:sz w:val="28"/>
            <w:szCs w:val="28"/>
          </w:rPr>
          <w:t>постановлений</w:t>
        </w:r>
      </w:hyperlink>
      <w:r>
        <w:rPr>
          <w:sz w:val="28"/>
          <w:szCs w:val="28"/>
        </w:rPr>
        <w:t xml:space="preserve"> Правительства Смоленской области </w:t>
      </w:r>
      <w:r w:rsidRPr="00601D95">
        <w:rPr>
          <w:sz w:val="28"/>
          <w:szCs w:val="28"/>
        </w:rPr>
        <w:t xml:space="preserve">от 10.11.2023 </w:t>
      </w:r>
      <w:hyperlink r:id="rId9" w:history="1">
        <w:r>
          <w:rPr>
            <w:sz w:val="28"/>
            <w:szCs w:val="28"/>
          </w:rPr>
          <w:t>№</w:t>
        </w:r>
        <w:r w:rsidRPr="00601D95">
          <w:rPr>
            <w:sz w:val="28"/>
            <w:szCs w:val="28"/>
          </w:rPr>
          <w:t xml:space="preserve"> 73</w:t>
        </w:r>
      </w:hyperlink>
      <w:r w:rsidRPr="00601D95">
        <w:rPr>
          <w:sz w:val="28"/>
          <w:szCs w:val="28"/>
        </w:rPr>
        <w:t xml:space="preserve">, от 06.12.2023 </w:t>
      </w:r>
      <w:hyperlink r:id="rId10" w:history="1">
        <w:r>
          <w:rPr>
            <w:sz w:val="28"/>
            <w:szCs w:val="28"/>
          </w:rPr>
          <w:t>№</w:t>
        </w:r>
        <w:r w:rsidRPr="00601D95">
          <w:rPr>
            <w:sz w:val="28"/>
            <w:szCs w:val="28"/>
          </w:rPr>
          <w:t xml:space="preserve"> 159</w:t>
        </w:r>
      </w:hyperlink>
      <w:r w:rsidRPr="00601D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01D95">
        <w:rPr>
          <w:sz w:val="28"/>
          <w:szCs w:val="28"/>
        </w:rPr>
        <w:t xml:space="preserve">от 18.01.2024 </w:t>
      </w:r>
      <w:hyperlink r:id="rId11" w:history="1">
        <w:r>
          <w:rPr>
            <w:sz w:val="28"/>
            <w:szCs w:val="28"/>
          </w:rPr>
          <w:t>№</w:t>
        </w:r>
        <w:r w:rsidRPr="00601D95">
          <w:rPr>
            <w:sz w:val="28"/>
            <w:szCs w:val="28"/>
          </w:rPr>
          <w:t xml:space="preserve"> 22</w:t>
        </w:r>
      </w:hyperlink>
      <w:r w:rsidRPr="00601D95">
        <w:rPr>
          <w:sz w:val="28"/>
          <w:szCs w:val="28"/>
        </w:rPr>
        <w:t xml:space="preserve">, от 20.03.2024 </w:t>
      </w:r>
      <w:hyperlink r:id="rId12" w:history="1">
        <w:r>
          <w:rPr>
            <w:sz w:val="28"/>
            <w:szCs w:val="28"/>
          </w:rPr>
          <w:t>№</w:t>
        </w:r>
        <w:r w:rsidRPr="00601D95">
          <w:rPr>
            <w:sz w:val="28"/>
            <w:szCs w:val="28"/>
          </w:rPr>
          <w:t xml:space="preserve"> 169</w:t>
        </w:r>
      </w:hyperlink>
      <w:r w:rsidRPr="00601D95">
        <w:rPr>
          <w:sz w:val="28"/>
          <w:szCs w:val="28"/>
        </w:rPr>
        <w:t xml:space="preserve">, от 02.07.2024 </w:t>
      </w:r>
      <w:hyperlink r:id="rId13" w:history="1">
        <w:r>
          <w:rPr>
            <w:sz w:val="28"/>
            <w:szCs w:val="28"/>
          </w:rPr>
          <w:t>№</w:t>
        </w:r>
        <w:r w:rsidRPr="00601D95">
          <w:rPr>
            <w:sz w:val="28"/>
            <w:szCs w:val="28"/>
          </w:rPr>
          <w:t xml:space="preserve"> 472</w:t>
        </w:r>
      </w:hyperlink>
      <w:r w:rsidRPr="00601D95">
        <w:rPr>
          <w:sz w:val="28"/>
          <w:szCs w:val="28"/>
        </w:rPr>
        <w:t xml:space="preserve">, от 10.07.2024 </w:t>
      </w:r>
      <w:hyperlink r:id="rId14" w:history="1">
        <w:r>
          <w:rPr>
            <w:sz w:val="28"/>
            <w:szCs w:val="28"/>
          </w:rPr>
          <w:t>№</w:t>
        </w:r>
        <w:r w:rsidRPr="00601D95">
          <w:rPr>
            <w:sz w:val="28"/>
            <w:szCs w:val="28"/>
          </w:rPr>
          <w:t xml:space="preserve"> 509</w:t>
        </w:r>
      </w:hyperlink>
      <w:r w:rsidRPr="00601D95">
        <w:rPr>
          <w:sz w:val="28"/>
          <w:szCs w:val="28"/>
        </w:rPr>
        <w:t xml:space="preserve">, от 31.07.2024 </w:t>
      </w:r>
      <w:hyperlink r:id="rId15" w:history="1">
        <w:r>
          <w:rPr>
            <w:sz w:val="28"/>
            <w:szCs w:val="28"/>
          </w:rPr>
          <w:t>№</w:t>
        </w:r>
        <w:r w:rsidRPr="00601D95">
          <w:rPr>
            <w:sz w:val="28"/>
            <w:szCs w:val="28"/>
          </w:rPr>
          <w:t xml:space="preserve"> 586</w:t>
        </w:r>
        <w:r>
          <w:rPr>
            <w:sz w:val="28"/>
            <w:szCs w:val="28"/>
          </w:rPr>
          <w:t>,</w:t>
        </w:r>
      </w:hyperlink>
      <w:r>
        <w:rPr>
          <w:sz w:val="28"/>
          <w:szCs w:val="28"/>
        </w:rPr>
        <w:t xml:space="preserve"> от 06.12.2024 № 953, от 12.12.2024 № 970, от 27.12.2024 № 1062</w:t>
      </w:r>
      <w:r w:rsidR="00734307">
        <w:rPr>
          <w:sz w:val="28"/>
          <w:szCs w:val="28"/>
        </w:rPr>
        <w:t xml:space="preserve">, от </w:t>
      </w:r>
      <w:r w:rsidR="0089734D">
        <w:rPr>
          <w:sz w:val="28"/>
          <w:szCs w:val="28"/>
        </w:rPr>
        <w:t>15.01.2025</w:t>
      </w:r>
      <w:r w:rsidR="00734307">
        <w:rPr>
          <w:sz w:val="28"/>
          <w:szCs w:val="28"/>
        </w:rPr>
        <w:t xml:space="preserve"> № </w:t>
      </w:r>
      <w:r w:rsidR="0089734D">
        <w:rPr>
          <w:sz w:val="28"/>
          <w:szCs w:val="28"/>
        </w:rPr>
        <w:t>1</w:t>
      </w:r>
      <w:r>
        <w:rPr>
          <w:sz w:val="28"/>
          <w:szCs w:val="28"/>
        </w:rPr>
        <w:t>), следующие изменения:</w:t>
      </w:r>
      <w:proofErr w:type="gramEnd"/>
    </w:p>
    <w:p w:rsidR="00212774" w:rsidRDefault="006F30F5" w:rsidP="002127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B7694">
        <w:rPr>
          <w:sz w:val="28"/>
          <w:szCs w:val="28"/>
        </w:rPr>
        <w:t>пункт 2 изложить в следующей редакции:</w:t>
      </w:r>
    </w:p>
    <w:p w:rsidR="00DB7694" w:rsidRPr="00212774" w:rsidRDefault="00DB7694" w:rsidP="002127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7D7168">
        <w:rPr>
          <w:sz w:val="28"/>
          <w:szCs w:val="28"/>
        </w:rPr>
        <w:t>Право на единовременную денежную выплату имеют</w:t>
      </w:r>
      <w:r>
        <w:rPr>
          <w:sz w:val="28"/>
          <w:szCs w:val="28"/>
        </w:rPr>
        <w:t xml:space="preserve"> </w:t>
      </w:r>
      <w:r w:rsidRPr="007D7168">
        <w:rPr>
          <w:sz w:val="28"/>
          <w:szCs w:val="28"/>
        </w:rPr>
        <w:t>военнослужащие</w:t>
      </w:r>
      <w:r>
        <w:rPr>
          <w:sz w:val="28"/>
          <w:szCs w:val="28"/>
        </w:rPr>
        <w:t>,</w:t>
      </w:r>
      <w:r w:rsidRPr="007D7168">
        <w:rPr>
          <w:sz w:val="28"/>
          <w:szCs w:val="28"/>
        </w:rPr>
        <w:t xml:space="preserve"> призванные в Смоленской области на военную службу </w:t>
      </w:r>
      <w:r w:rsidRPr="00BF34DA">
        <w:rPr>
          <w:sz w:val="28"/>
          <w:szCs w:val="28"/>
        </w:rPr>
        <w:t xml:space="preserve">по мобилизации в Вооруженные Силы Российской Федерации на основании </w:t>
      </w:r>
      <w:hyperlink r:id="rId16" w:history="1">
        <w:r w:rsidRPr="00BF34DA">
          <w:rPr>
            <w:sz w:val="28"/>
            <w:szCs w:val="28"/>
          </w:rPr>
          <w:t>Указа</w:t>
        </w:r>
      </w:hyperlink>
      <w:r w:rsidRPr="00BF34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Президента Российской Федерации от 21.09.2022 № 647 «Об объявлении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частичной мобилизации в Российской Федерации» (далее - военная </w:t>
      </w:r>
      <w:r>
        <w:rPr>
          <w:sz w:val="28"/>
          <w:szCs w:val="28"/>
        </w:rPr>
        <w:br/>
        <w:t xml:space="preserve">служба по мобилизации), проходящие на момент заключения </w:t>
      </w:r>
      <w:r>
        <w:rPr>
          <w:sz w:val="28"/>
          <w:szCs w:val="28"/>
        </w:rPr>
        <w:br/>
        <w:t xml:space="preserve">контракта о прохождении военной службы с Министерством обороны </w:t>
      </w:r>
      <w:r>
        <w:rPr>
          <w:sz w:val="28"/>
          <w:szCs w:val="28"/>
        </w:rPr>
        <w:br/>
        <w:t xml:space="preserve">Российской Федерации военную службу по мобилизации (далее - </w:t>
      </w:r>
      <w:r>
        <w:rPr>
          <w:sz w:val="28"/>
          <w:szCs w:val="28"/>
        </w:rPr>
        <w:br/>
        <w:t>военнослужащие), которые заключили</w:t>
      </w:r>
      <w:r w:rsidR="00212774" w:rsidRPr="00212774">
        <w:rPr>
          <w:sz w:val="28"/>
          <w:szCs w:val="28"/>
        </w:rPr>
        <w:t xml:space="preserve"> в интересах Смоленской области</w:t>
      </w:r>
      <w:r w:rsidR="00212774">
        <w:rPr>
          <w:sz w:val="28"/>
          <w:szCs w:val="28"/>
        </w:rPr>
        <w:t xml:space="preserve"> контракт о прохождении </w:t>
      </w:r>
      <w:r>
        <w:rPr>
          <w:sz w:val="28"/>
          <w:szCs w:val="28"/>
        </w:rPr>
        <w:t xml:space="preserve">военной службы с Министерством обороны Российской Федерации </w:t>
      </w:r>
      <w:r>
        <w:rPr>
          <w:sz w:val="28"/>
          <w:szCs w:val="28"/>
        </w:rPr>
        <w:br/>
        <w:t xml:space="preserve">в период с 1 марта 2023 года по 17 января 2024 года включительно, либо в </w:t>
      </w:r>
      <w:r>
        <w:rPr>
          <w:sz w:val="28"/>
          <w:szCs w:val="28"/>
        </w:rPr>
        <w:br/>
        <w:t xml:space="preserve">период с 18 января по 13 марта 2024 года включительно, либо в период </w:t>
      </w:r>
      <w:r>
        <w:rPr>
          <w:sz w:val="28"/>
          <w:szCs w:val="28"/>
        </w:rPr>
        <w:br/>
        <w:t xml:space="preserve">с 14 марта по 30 июня 2024 года включительно, либо в период с 1 по 30 июля </w:t>
      </w:r>
      <w:r>
        <w:rPr>
          <w:sz w:val="28"/>
          <w:szCs w:val="28"/>
        </w:rPr>
        <w:br/>
        <w:t>2024 года включительно, либо в период с 31 июля по 11 декабря 2024 года включительно, либо в период с 12 по 31 декабря 2024 года включительно, либо в период с 1 января по 31 декабря 2025 года включительно.»;</w:t>
      </w:r>
    </w:p>
    <w:p w:rsidR="00BB57E3" w:rsidRDefault="006F30F5" w:rsidP="006F30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B57E3">
        <w:rPr>
          <w:sz w:val="28"/>
          <w:szCs w:val="28"/>
        </w:rPr>
        <w:t xml:space="preserve">абзацы девятый – одиннадцатый </w:t>
      </w:r>
      <w:r w:rsidR="0089734D">
        <w:rPr>
          <w:sz w:val="28"/>
          <w:szCs w:val="28"/>
        </w:rPr>
        <w:t xml:space="preserve">пункта 3 </w:t>
      </w:r>
      <w:r w:rsidR="00BB57E3">
        <w:rPr>
          <w:sz w:val="28"/>
          <w:szCs w:val="28"/>
        </w:rPr>
        <w:t>признать утратившими силу;</w:t>
      </w:r>
    </w:p>
    <w:p w:rsidR="006F30F5" w:rsidRDefault="00BB57E3" w:rsidP="006F30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пункты 5</w:t>
      </w:r>
      <w:r w:rsidRPr="00BB57E3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и 5</w:t>
      </w:r>
      <w:r w:rsidRPr="00BB57E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признать утратившими силу;</w:t>
      </w:r>
    </w:p>
    <w:p w:rsidR="00C4279E" w:rsidRDefault="00C4279E" w:rsidP="00C42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C4279E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</w:t>
      </w:r>
      <w:r w:rsidRPr="007D7168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7D7168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«, или справки, указанной в пункте 5</w:t>
      </w:r>
      <w:r w:rsidRPr="000917BA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настоящего Порядка, или списка» исключить</w:t>
      </w:r>
      <w:r w:rsidRPr="007D7168">
        <w:rPr>
          <w:sz w:val="28"/>
          <w:szCs w:val="28"/>
        </w:rPr>
        <w:t>;</w:t>
      </w:r>
    </w:p>
    <w:p w:rsidR="00C4279E" w:rsidRDefault="00C4279E" w:rsidP="006D7CB6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подпункте 2 пункта 7 слова «(справке, указанной в пункте 5</w:t>
      </w:r>
      <w:r w:rsidRPr="000917BA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настоящего Порядка, списке)» исключить;</w:t>
      </w:r>
    </w:p>
    <w:p w:rsidR="00C4279E" w:rsidRDefault="00C4279E" w:rsidP="00C42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 пункте 8 слова «или командиру воинской части (в отношении военнослужащего,</w:t>
      </w:r>
      <w:r w:rsidRPr="002B60FA">
        <w:rPr>
          <w:sz w:val="28"/>
          <w:szCs w:val="28"/>
        </w:rPr>
        <w:t xml:space="preserve"> </w:t>
      </w:r>
      <w:r w:rsidRPr="007D7168">
        <w:rPr>
          <w:sz w:val="28"/>
          <w:szCs w:val="28"/>
        </w:rPr>
        <w:t>заключивш</w:t>
      </w:r>
      <w:r>
        <w:rPr>
          <w:sz w:val="28"/>
          <w:szCs w:val="28"/>
        </w:rPr>
        <w:t>его</w:t>
      </w:r>
      <w:r w:rsidRPr="007D716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интересах</w:t>
      </w:r>
      <w:r w:rsidRPr="007D7168">
        <w:rPr>
          <w:sz w:val="28"/>
          <w:szCs w:val="28"/>
        </w:rPr>
        <w:t xml:space="preserve"> Смоленской области контракт о прохождении военной службы</w:t>
      </w:r>
      <w:r>
        <w:rPr>
          <w:sz w:val="28"/>
          <w:szCs w:val="28"/>
        </w:rPr>
        <w:t>)» исключить;</w:t>
      </w:r>
    </w:p>
    <w:p w:rsidR="00C4279E" w:rsidRDefault="00C4279E" w:rsidP="00C42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 пункте 9 слова «или счет военнослужащего,</w:t>
      </w:r>
      <w:r w:rsidRPr="002B60FA">
        <w:rPr>
          <w:sz w:val="28"/>
          <w:szCs w:val="28"/>
        </w:rPr>
        <w:t xml:space="preserve"> </w:t>
      </w:r>
      <w:r w:rsidRPr="007D7168">
        <w:rPr>
          <w:sz w:val="28"/>
          <w:szCs w:val="28"/>
        </w:rPr>
        <w:t>заключивш</w:t>
      </w:r>
      <w:r>
        <w:rPr>
          <w:sz w:val="28"/>
          <w:szCs w:val="28"/>
        </w:rPr>
        <w:t>его</w:t>
      </w:r>
      <w:r w:rsidRPr="007D716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интересах</w:t>
      </w:r>
      <w:r w:rsidRPr="007D7168">
        <w:rPr>
          <w:sz w:val="28"/>
          <w:szCs w:val="28"/>
        </w:rPr>
        <w:t xml:space="preserve"> Смоленской области контракт о прохождении военной службы</w:t>
      </w:r>
      <w:r>
        <w:rPr>
          <w:sz w:val="28"/>
          <w:szCs w:val="28"/>
        </w:rPr>
        <w:t>, указанный в справке, указанной в пункте 5</w:t>
      </w:r>
      <w:r w:rsidRPr="000917BA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настоящего Порядка (списке),» исключить;</w:t>
      </w:r>
    </w:p>
    <w:p w:rsidR="00C4279E" w:rsidRDefault="00C4279E" w:rsidP="00C42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C4279E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9</w:t>
      </w:r>
      <w:r w:rsidRPr="00E16C61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изложить в следующей редакции:</w:t>
      </w:r>
    </w:p>
    <w:p w:rsidR="00C4279E" w:rsidRDefault="00C4279E" w:rsidP="00C42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D81">
        <w:rPr>
          <w:sz w:val="28"/>
          <w:szCs w:val="28"/>
        </w:rPr>
        <w:t>«</w:t>
      </w:r>
      <w:r>
        <w:rPr>
          <w:sz w:val="28"/>
          <w:szCs w:val="28"/>
        </w:rPr>
        <w:t>9</w:t>
      </w:r>
      <w:r w:rsidRPr="00083D81">
        <w:rPr>
          <w:sz w:val="28"/>
          <w:szCs w:val="28"/>
          <w:vertAlign w:val="superscript"/>
        </w:rPr>
        <w:t>1</w:t>
      </w:r>
      <w:r w:rsidRPr="00083D81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случае получения из Федерального казенного учреждения «Военный комиссариат Смоленской области» информации о самовольном оставлении военнослужащим воинской части или установленного за пределами воинской части места военной службы, об отказе военнослужащего от выполнения боевых задач единовременная денежная выплата подлежит возврат</w:t>
      </w:r>
      <w:r w:rsidR="0089734D">
        <w:rPr>
          <w:sz w:val="28"/>
          <w:szCs w:val="28"/>
        </w:rPr>
        <w:t>у в полном объеме в течение тридцати</w:t>
      </w:r>
      <w:r>
        <w:rPr>
          <w:sz w:val="28"/>
          <w:szCs w:val="28"/>
        </w:rPr>
        <w:t xml:space="preserve"> календарных дней со дня получения письменного требов</w:t>
      </w:r>
      <w:bookmarkStart w:id="2" w:name="_GoBack"/>
      <w:bookmarkEnd w:id="2"/>
      <w:r>
        <w:rPr>
          <w:sz w:val="28"/>
          <w:szCs w:val="28"/>
        </w:rPr>
        <w:t>ания Министерства социального развития Смоленской области, направленного по адресу</w:t>
      </w:r>
      <w:proofErr w:type="gramEnd"/>
      <w:r>
        <w:rPr>
          <w:sz w:val="28"/>
          <w:szCs w:val="28"/>
        </w:rPr>
        <w:t xml:space="preserve"> регистрации военнослужащего, </w:t>
      </w:r>
      <w:proofErr w:type="gramStart"/>
      <w:r>
        <w:rPr>
          <w:sz w:val="28"/>
          <w:szCs w:val="28"/>
        </w:rPr>
        <w:t>указанному</w:t>
      </w:r>
      <w:proofErr w:type="gramEnd"/>
      <w:r>
        <w:rPr>
          <w:sz w:val="28"/>
          <w:szCs w:val="28"/>
        </w:rPr>
        <w:t xml:space="preserve"> в справке.</w:t>
      </w:r>
      <w:r w:rsidRPr="00083D81">
        <w:rPr>
          <w:sz w:val="28"/>
          <w:szCs w:val="28"/>
        </w:rPr>
        <w:t>»;</w:t>
      </w:r>
    </w:p>
    <w:p w:rsidR="00C4279E" w:rsidRDefault="00C4279E" w:rsidP="00C42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пункт 9</w:t>
      </w:r>
      <w:r w:rsidRPr="009044C0">
        <w:rPr>
          <w:sz w:val="28"/>
          <w:szCs w:val="28"/>
          <w:vertAlign w:val="superscript"/>
        </w:rPr>
        <w:t>2</w:t>
      </w:r>
      <w:r w:rsidR="0089734D">
        <w:rPr>
          <w:sz w:val="28"/>
          <w:szCs w:val="28"/>
        </w:rPr>
        <w:t xml:space="preserve"> признать утратившим</w:t>
      </w:r>
      <w:r>
        <w:rPr>
          <w:sz w:val="28"/>
          <w:szCs w:val="28"/>
        </w:rPr>
        <w:t xml:space="preserve"> силу;</w:t>
      </w:r>
    </w:p>
    <w:p w:rsidR="00C4279E" w:rsidRDefault="00C4279E" w:rsidP="00C42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в пункте 10 слова «(военнослужащему,</w:t>
      </w:r>
      <w:r w:rsidRPr="007D7168">
        <w:rPr>
          <w:sz w:val="28"/>
          <w:szCs w:val="28"/>
        </w:rPr>
        <w:t xml:space="preserve"> заключивш</w:t>
      </w:r>
      <w:r>
        <w:rPr>
          <w:sz w:val="28"/>
          <w:szCs w:val="28"/>
        </w:rPr>
        <w:t>ему</w:t>
      </w:r>
      <w:r w:rsidRPr="007D716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интересах</w:t>
      </w:r>
      <w:r w:rsidRPr="007D7168">
        <w:rPr>
          <w:sz w:val="28"/>
          <w:szCs w:val="28"/>
        </w:rPr>
        <w:t xml:space="preserve"> Смоленской области контракт о прохождении военной службы</w:t>
      </w:r>
      <w:r>
        <w:rPr>
          <w:sz w:val="28"/>
          <w:szCs w:val="28"/>
        </w:rPr>
        <w:t>)» исключить.</w:t>
      </w:r>
    </w:p>
    <w:p w:rsidR="006F30F5" w:rsidRDefault="006F30F5" w:rsidP="006F30F5">
      <w:pPr>
        <w:rPr>
          <w:sz w:val="28"/>
          <w:szCs w:val="28"/>
        </w:rPr>
      </w:pPr>
    </w:p>
    <w:p w:rsidR="006F30F5" w:rsidRDefault="006F30F5" w:rsidP="006F30F5">
      <w:pPr>
        <w:rPr>
          <w:sz w:val="28"/>
          <w:szCs w:val="28"/>
        </w:rPr>
      </w:pPr>
    </w:p>
    <w:p w:rsidR="006F30F5" w:rsidRDefault="006F30F5" w:rsidP="006F30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6F30F5" w:rsidRPr="008F1B8C" w:rsidRDefault="006F30F5" w:rsidP="006F30F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 w:rsidRPr="008F1B8C">
        <w:rPr>
          <w:rFonts w:eastAsia="Calibri"/>
          <w:b/>
          <w:sz w:val="28"/>
          <w:szCs w:val="28"/>
          <w:lang w:eastAsia="en-US"/>
        </w:rPr>
        <w:t>В.Н. Анохин</w:t>
      </w:r>
    </w:p>
    <w:p w:rsidR="007A4522" w:rsidRPr="004D24DA" w:rsidRDefault="007A4522" w:rsidP="004D24DA">
      <w:pPr>
        <w:rPr>
          <w:sz w:val="28"/>
          <w:szCs w:val="28"/>
        </w:rPr>
      </w:pPr>
    </w:p>
    <w:sectPr w:rsidR="007A4522" w:rsidRPr="004D24DA" w:rsidSect="006F30F5">
      <w:headerReference w:type="default" r:id="rId17"/>
      <w:pgSz w:w="11906" w:h="16838" w:code="9"/>
      <w:pgMar w:top="567" w:right="567" w:bottom="1135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6B1" w:rsidRDefault="00AA76B1">
      <w:r>
        <w:separator/>
      </w:r>
    </w:p>
  </w:endnote>
  <w:endnote w:type="continuationSeparator" w:id="0">
    <w:p w:rsidR="00AA76B1" w:rsidRDefault="00AA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6B1" w:rsidRDefault="00AA76B1">
      <w:r>
        <w:separator/>
      </w:r>
    </w:p>
  </w:footnote>
  <w:footnote w:type="continuationSeparator" w:id="0">
    <w:p w:rsidR="00AA76B1" w:rsidRDefault="00AA7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454260"/>
      <w:docPartObj>
        <w:docPartGallery w:val="Page Numbers (Top of Page)"/>
        <w:docPartUnique/>
      </w:docPartObj>
    </w:sdtPr>
    <w:sdtEndPr/>
    <w:sdtContent>
      <w:p w:rsidR="007A4522" w:rsidRDefault="007A45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CB6">
          <w:rPr>
            <w:noProof/>
          </w:rPr>
          <w:t>2</w:t>
        </w:r>
        <w:r>
          <w:fldChar w:fldCharType="end"/>
        </w:r>
      </w:p>
    </w:sdtContent>
  </w:sdt>
  <w:p w:rsidR="007A4522" w:rsidRDefault="007A45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54DCC"/>
    <w:rsid w:val="000568B5"/>
    <w:rsid w:val="000C7892"/>
    <w:rsid w:val="000E2BFA"/>
    <w:rsid w:val="00121200"/>
    <w:rsid w:val="00122064"/>
    <w:rsid w:val="00191CC2"/>
    <w:rsid w:val="001E46AF"/>
    <w:rsid w:val="00212774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67695B"/>
    <w:rsid w:val="00696689"/>
    <w:rsid w:val="006C4B6C"/>
    <w:rsid w:val="006D7CB6"/>
    <w:rsid w:val="006E1806"/>
    <w:rsid w:val="006E181B"/>
    <w:rsid w:val="006F30F5"/>
    <w:rsid w:val="00721E82"/>
    <w:rsid w:val="00734307"/>
    <w:rsid w:val="007363F9"/>
    <w:rsid w:val="00797EF1"/>
    <w:rsid w:val="007A4522"/>
    <w:rsid w:val="007D1958"/>
    <w:rsid w:val="007D6480"/>
    <w:rsid w:val="00827E0F"/>
    <w:rsid w:val="00846538"/>
    <w:rsid w:val="0089734D"/>
    <w:rsid w:val="008A14E6"/>
    <w:rsid w:val="008C50CA"/>
    <w:rsid w:val="008D6FD6"/>
    <w:rsid w:val="00920C40"/>
    <w:rsid w:val="00951AC6"/>
    <w:rsid w:val="009645C9"/>
    <w:rsid w:val="009B1100"/>
    <w:rsid w:val="00A057EB"/>
    <w:rsid w:val="00A06652"/>
    <w:rsid w:val="00A16598"/>
    <w:rsid w:val="00A951DF"/>
    <w:rsid w:val="00AA76B1"/>
    <w:rsid w:val="00AB4166"/>
    <w:rsid w:val="00AD65CF"/>
    <w:rsid w:val="00B63EB7"/>
    <w:rsid w:val="00BB57E3"/>
    <w:rsid w:val="00BB70FC"/>
    <w:rsid w:val="00BD6679"/>
    <w:rsid w:val="00BF409C"/>
    <w:rsid w:val="00C04B20"/>
    <w:rsid w:val="00C07DED"/>
    <w:rsid w:val="00C3288A"/>
    <w:rsid w:val="00C4279E"/>
    <w:rsid w:val="00C46633"/>
    <w:rsid w:val="00C7093E"/>
    <w:rsid w:val="00CB0F48"/>
    <w:rsid w:val="00CF0F92"/>
    <w:rsid w:val="00D33ECE"/>
    <w:rsid w:val="00D622A1"/>
    <w:rsid w:val="00D86757"/>
    <w:rsid w:val="00D92E2F"/>
    <w:rsid w:val="00DB7694"/>
    <w:rsid w:val="00E02B34"/>
    <w:rsid w:val="00E45A99"/>
    <w:rsid w:val="00E853CA"/>
    <w:rsid w:val="00E863FB"/>
    <w:rsid w:val="00E8770B"/>
    <w:rsid w:val="00F577E9"/>
    <w:rsid w:val="00F908D4"/>
    <w:rsid w:val="00F91465"/>
    <w:rsid w:val="00FA5E88"/>
    <w:rsid w:val="00FB6A64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A45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A45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A452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40409&amp;dst=100005" TargetMode="External"/><Relationship Id="rId13" Type="http://schemas.openxmlformats.org/officeDocument/2006/relationships/hyperlink" Target="https://login.consultant.ru/link/?req=doc&amp;base=RLAW376&amp;n=146026&amp;dst=10000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376&amp;n=143548&amp;dst=100005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R&amp;n=426999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76&amp;n=142012&amp;dst=10000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376&amp;n=146800&amp;dst=100005" TargetMode="External"/><Relationship Id="rId10" Type="http://schemas.openxmlformats.org/officeDocument/2006/relationships/hyperlink" Target="https://login.consultant.ru/link/?req=doc&amp;base=RLAW376&amp;n=140837&amp;dst=10000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40158&amp;dst=100005" TargetMode="External"/><Relationship Id="rId14" Type="http://schemas.openxmlformats.org/officeDocument/2006/relationships/hyperlink" Target="https://login.consultant.ru/link/?req=doc&amp;base=RLAW376&amp;n=146203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Булыгина Анна Викторовна</cp:lastModifiedBy>
  <cp:revision>36</cp:revision>
  <cp:lastPrinted>2025-01-15T13:18:00Z</cp:lastPrinted>
  <dcterms:created xsi:type="dcterms:W3CDTF">2021-04-01T07:34:00Z</dcterms:created>
  <dcterms:modified xsi:type="dcterms:W3CDTF">2025-01-21T09:37:00Z</dcterms:modified>
</cp:coreProperties>
</file>